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both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1"/>
          <w:bCs w:val="1"/>
          <w:rtl w:val="0"/>
          <w:lang w:val="de-DE"/>
        </w:rPr>
        <w:t>Pressemitteilung zur neuen Filmmesse setUP media/creative industries exchange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Die Film- und Medienbranche im S</w:t>
      </w:r>
      <w:r>
        <w:rPr>
          <w:rtl w:val="0"/>
        </w:rPr>
        <w:t>ü</w:t>
      </w:r>
      <w:r>
        <w:rPr>
          <w:rtl w:val="0"/>
          <w:lang w:val="de-DE"/>
        </w:rPr>
        <w:t>dwesten stellt die Weichen f</w:t>
      </w:r>
      <w:r>
        <w:rPr>
          <w:rtl w:val="0"/>
        </w:rPr>
        <w:t>ü</w:t>
      </w:r>
      <w:r>
        <w:rPr>
          <w:rtl w:val="0"/>
          <w:lang w:val="de-DE"/>
        </w:rPr>
        <w:t>r die Zukunft: Erstmals wird dieses Jahr im Rahmen der 23. Filmschau Baden-W</w:t>
      </w:r>
      <w:r>
        <w:rPr>
          <w:rtl w:val="0"/>
        </w:rPr>
        <w:t>ü</w:t>
      </w:r>
      <w:r>
        <w:rPr>
          <w:rtl w:val="0"/>
          <w:lang w:val="de-DE"/>
        </w:rPr>
        <w:t xml:space="preserve">rttemberg, vom 29.11.-3.12.2017, die Filmmesse setUP media /creative industries exchange stattfinden.  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Mit Unterst</w:t>
      </w:r>
      <w:r>
        <w:rPr>
          <w:rtl w:val="0"/>
        </w:rPr>
        <w:t>ü</w:t>
      </w:r>
      <w:r>
        <w:rPr>
          <w:rtl w:val="0"/>
          <w:lang w:val="de-DE"/>
        </w:rPr>
        <w:t>tzung des Filmb</w:t>
      </w:r>
      <w:r>
        <w:rPr>
          <w:rtl w:val="0"/>
        </w:rPr>
        <w:t>ü</w:t>
      </w:r>
      <w:r>
        <w:rPr>
          <w:rtl w:val="0"/>
          <w:lang w:val="de-DE"/>
        </w:rPr>
        <w:t>ros Baden-W</w:t>
      </w:r>
      <w:r>
        <w:rPr>
          <w:rtl w:val="0"/>
        </w:rPr>
        <w:t>ü</w:t>
      </w:r>
      <w:r>
        <w:rPr>
          <w:rtl w:val="0"/>
          <w:lang w:val="de-DE"/>
        </w:rPr>
        <w:t>rttemberg veranstalten der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FVSW Filmverband S</w:t>
      </w:r>
      <w:r>
        <w:rPr>
          <w:rtl w:val="0"/>
        </w:rPr>
        <w:t>ü</w:t>
      </w:r>
      <w:r>
        <w:rPr>
          <w:rtl w:val="0"/>
          <w:lang w:val="de-DE"/>
        </w:rPr>
        <w:t>dwest, der BVK Berufsverband Kinematografie,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die AG DOK Arbeitsgemeinschaft Dokumentarfilm und das AUF BW Autorenforum Baden-W</w:t>
      </w:r>
      <w:r>
        <w:rPr>
          <w:rtl w:val="0"/>
        </w:rPr>
        <w:t>ü</w:t>
      </w:r>
      <w:r>
        <w:rPr>
          <w:rtl w:val="0"/>
          <w:lang w:val="de-DE"/>
        </w:rPr>
        <w:t>rttemberg von Donnerstag bis Samstag ein kostenloses Rahmenprogramm mit Seminaren, Vortr</w:t>
      </w:r>
      <w:r>
        <w:rPr>
          <w:rtl w:val="0"/>
        </w:rPr>
        <w:t>ä</w:t>
      </w:r>
      <w:r>
        <w:rPr>
          <w:rtl w:val="0"/>
          <w:lang w:val="de-DE"/>
        </w:rPr>
        <w:t xml:space="preserve">gen und Master Classes </w:t>
      </w:r>
      <w:r>
        <w:rPr>
          <w:rtl w:val="0"/>
        </w:rPr>
        <w:t xml:space="preserve">– </w:t>
      </w:r>
      <w:r>
        <w:rPr>
          <w:rtl w:val="0"/>
          <w:lang w:val="de-DE"/>
        </w:rPr>
        <w:t>offen f</w:t>
      </w:r>
      <w:r>
        <w:rPr>
          <w:rtl w:val="0"/>
        </w:rPr>
        <w:t>ü</w:t>
      </w:r>
      <w:r>
        <w:rPr>
          <w:rtl w:val="0"/>
          <w:lang w:val="de-DE"/>
        </w:rPr>
        <w:t xml:space="preserve">r ihre Mitglieder und alle Interessierten. 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Nachdem in den letzten Monaten bereits einige Berufsverb</w:t>
      </w:r>
      <w:r>
        <w:rPr>
          <w:rtl w:val="0"/>
        </w:rPr>
        <w:t>ä</w:t>
      </w:r>
      <w:r>
        <w:rPr>
          <w:rtl w:val="0"/>
          <w:lang w:val="de-DE"/>
        </w:rPr>
        <w:t>nde, Interessenvertretungen und Medien auf Bedingungen filmischen Schaffens aufmerksam gemacht haben, erm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 xml:space="preserve">glicht die neue Filmmesse einen breiten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berblick in allen Sparten und zu speziellen Themen.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Die Verb</w:t>
      </w:r>
      <w:r>
        <w:rPr>
          <w:rtl w:val="0"/>
        </w:rPr>
        <w:t>ä</w:t>
      </w:r>
      <w:r>
        <w:rPr>
          <w:rtl w:val="0"/>
          <w:lang w:val="de-DE"/>
        </w:rPr>
        <w:t>nde stellen sich damit den Herausforderungen der Branche, machen auf technische und rechtliche Entwicklungen und auch auf die wirtschaftlich schwierige Lage vieler Film- und Medienschaffender aufmerksam. Mit einem breiten Spektrum von Vortr</w:t>
      </w:r>
      <w:r>
        <w:rPr>
          <w:rtl w:val="0"/>
        </w:rPr>
        <w:t>ä</w:t>
      </w:r>
      <w:r>
        <w:rPr>
          <w:rtl w:val="0"/>
          <w:lang w:val="de-DE"/>
        </w:rPr>
        <w:t>gen zu Arbeitsrecht und Finanz-Know-how, Aus- und Weiterbildung, aktueller Filmtechnik, bis hin zu Master Classes mit preisgekr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nten Filmschaffenden, macht die setUP media ihre Besucher fit f</w:t>
      </w:r>
      <w:r>
        <w:rPr>
          <w:rtl w:val="0"/>
        </w:rPr>
        <w:t>ü</w:t>
      </w:r>
      <w:r>
        <w:rPr>
          <w:rtl w:val="0"/>
          <w:lang w:val="de-DE"/>
        </w:rPr>
        <w:t>r die Zukunft.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 xml:space="preserve">Den Auftakt zu der Reihe von Veranstaltungen und Fortbildungen bildet eine Podiumsdiskussion am 29.11.2017, von 17.30-19 Uhr mit dem Thema </w:t>
      </w:r>
      <w:r>
        <w:rPr>
          <w:rtl w:val="0"/>
        </w:rPr>
        <w:t>„</w:t>
      </w:r>
      <w:r>
        <w:rPr>
          <w:rtl w:val="0"/>
          <w:lang w:val="de-DE"/>
        </w:rPr>
        <w:t xml:space="preserve">Filmkonzeption 3.0 </w:t>
      </w:r>
      <w:r>
        <w:rPr>
          <w:rtl w:val="0"/>
        </w:rPr>
        <w:t xml:space="preserve">– </w:t>
      </w:r>
      <w:r>
        <w:rPr>
          <w:rtl w:val="0"/>
          <w:lang w:val="de-DE"/>
        </w:rPr>
        <w:t>Nachhaltige Standortentwicklung</w:t>
      </w:r>
      <w:r>
        <w:rPr>
          <w:rtl w:val="0"/>
        </w:rPr>
        <w:t>’</w:t>
      </w:r>
      <w:r>
        <w:rPr>
          <w:rtl w:val="0"/>
          <w:lang w:val="de-DE"/>
        </w:rPr>
        <w:t xml:space="preserve">. Dazu werden hochrangige Vertreter der Bereiche Spielfilm, Dokumentarfilm, Animations- und Werbefilm </w:t>
      </w:r>
      <w:r>
        <w:rPr>
          <w:rtl w:val="0"/>
        </w:rPr>
        <w:t>ü</w:t>
      </w:r>
      <w:r>
        <w:rPr>
          <w:rtl w:val="0"/>
          <w:lang w:val="de-DE"/>
        </w:rPr>
        <w:t>ber die weitere Entwicklung des Standorts debattieren.</w:t>
      </w:r>
      <w:r>
        <w:rPr>
          <w:rtl w:val="0"/>
          <w:lang w:val="de-DE"/>
        </w:rPr>
        <w:t xml:space="preserve"> </w:t>
      </w: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  <w:lang w:val="de-DE"/>
        </w:rPr>
        <w:t>r den geselligen Austausch sorgt wieder eine vom Filmverband S</w:t>
      </w:r>
      <w:r>
        <w:rPr>
          <w:rtl w:val="0"/>
        </w:rPr>
        <w:t>ü</w:t>
      </w:r>
      <w:r>
        <w:rPr>
          <w:rtl w:val="0"/>
          <w:lang w:val="de-DE"/>
        </w:rPr>
        <w:t xml:space="preserve">dwest e.V. veranstaltete Filmparty und erstmals wird auch die vom Autorenforum organisierte Drehbuchlesung </w:t>
      </w:r>
      <w:r>
        <w:rPr>
          <w:rtl w:val="0"/>
        </w:rPr>
        <w:t>„</w:t>
      </w:r>
      <w:r>
        <w:rPr>
          <w:rtl w:val="0"/>
          <w:lang w:val="de-DE"/>
        </w:rPr>
        <w:t>Stuttgart Lectures</w:t>
      </w:r>
      <w:r>
        <w:rPr>
          <w:rtl w:val="0"/>
        </w:rPr>
        <w:t xml:space="preserve">“ </w:t>
      </w:r>
      <w:r>
        <w:rPr>
          <w:rtl w:val="0"/>
          <w:lang w:val="de-DE"/>
        </w:rPr>
        <w:t>im Rahmen der Messe stattfinden. Unterst</w:t>
      </w:r>
      <w:r>
        <w:rPr>
          <w:rtl w:val="0"/>
        </w:rPr>
        <w:t>ü</w:t>
      </w:r>
      <w:r>
        <w:rPr>
          <w:rtl w:val="0"/>
          <w:lang w:val="de-DE"/>
        </w:rPr>
        <w:t>tzung erh</w:t>
      </w:r>
      <w:r>
        <w:rPr>
          <w:rtl w:val="0"/>
        </w:rPr>
        <w:t>ä</w:t>
      </w:r>
      <w:r>
        <w:rPr>
          <w:rtl w:val="0"/>
          <w:lang w:val="de-DE"/>
        </w:rPr>
        <w:t>lt die setUP media durch die MFG Medien- und Filmgesellschaft Baden-W</w:t>
      </w:r>
      <w:r>
        <w:rPr>
          <w:rtl w:val="0"/>
        </w:rPr>
        <w:t>ü</w:t>
      </w:r>
      <w:r>
        <w:rPr>
          <w:rtl w:val="0"/>
          <w:lang w:val="de-DE"/>
        </w:rPr>
        <w:t>rttemberg sowie durch die Film Commission Region Stuttgart und die Wirtschaftsf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rderung Region Stuttgart.</w:t>
      </w:r>
    </w:p>
    <w:p>
      <w:pPr>
        <w:pStyle w:val="Text"/>
        <w:jc w:val="both"/>
      </w:pPr>
      <w:r>
        <w:rPr>
          <w:rtl w:val="0"/>
          <w:lang w:val="de-DE"/>
        </w:rPr>
        <w:t>Wir Verb</w:t>
      </w:r>
      <w:r>
        <w:rPr>
          <w:rtl w:val="0"/>
        </w:rPr>
        <w:t>ä</w:t>
      </w:r>
      <w:r>
        <w:rPr>
          <w:rtl w:val="0"/>
          <w:lang w:val="de-DE"/>
        </w:rPr>
        <w:t>nde und das Filmb</w:t>
      </w:r>
      <w:r>
        <w:rPr>
          <w:rtl w:val="0"/>
        </w:rPr>
        <w:t>ü</w:t>
      </w:r>
      <w:r>
        <w:rPr>
          <w:rtl w:val="0"/>
          <w:lang w:val="de-DE"/>
        </w:rPr>
        <w:t>ro Baden-W</w:t>
      </w:r>
      <w:r>
        <w:rPr>
          <w:rtl w:val="0"/>
        </w:rPr>
        <w:t>ü</w:t>
      </w:r>
      <w:r>
        <w:rPr>
          <w:rtl w:val="0"/>
          <w:lang w:val="de-DE"/>
        </w:rPr>
        <w:t xml:space="preserve">rttemberg freuen </w:t>
      </w:r>
      <w:r>
        <w:rPr>
          <w:rtl w:val="0"/>
          <w:lang w:val="de-DE"/>
        </w:rPr>
        <w:t>uns</w:t>
      </w:r>
      <w:r>
        <w:rPr>
          <w:rtl w:val="0"/>
        </w:rPr>
        <w:t xml:space="preserve"> ü</w:t>
      </w:r>
      <w:r>
        <w:rPr>
          <w:rtl w:val="0"/>
          <w:lang w:val="de-DE"/>
        </w:rPr>
        <w:t>ber Ihr Kommen!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</w:rPr>
        <w:t>(f</w:t>
      </w:r>
      <w:r>
        <w:rPr>
          <w:rtl w:val="0"/>
        </w:rPr>
        <w:t>ü</w:t>
      </w:r>
      <w:r>
        <w:rPr>
          <w:rtl w:val="0"/>
          <w:lang w:val="de-DE"/>
        </w:rPr>
        <w:t>r die Verb</w:t>
      </w:r>
      <w:r>
        <w:rPr>
          <w:rtl w:val="0"/>
        </w:rPr>
        <w:t>ä</w:t>
      </w:r>
      <w:r>
        <w:rPr>
          <w:rtl w:val="0"/>
          <w:lang w:val="de-DE"/>
        </w:rPr>
        <w:t>nde Moritz Schreiner/Simon Rost FVSW, Thomas</w:t>
      </w:r>
    </w:p>
    <w:p>
      <w:pPr>
        <w:pStyle w:val="Text"/>
        <w:jc w:val="both"/>
      </w:pPr>
      <w:r>
        <w:rPr>
          <w:rtl w:val="0"/>
          <w:lang w:val="de-DE"/>
        </w:rPr>
        <w:t>Weber/Alexander B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hle BVK, Sabine Willmann/Sarah Moll, AG DOK und Sabine</w:t>
      </w:r>
    </w:p>
    <w:p>
      <w:pPr>
        <w:pStyle w:val="Text"/>
        <w:jc w:val="both"/>
      </w:pPr>
      <w:r>
        <w:rPr>
          <w:rtl w:val="0"/>
          <w:lang w:val="de-DE"/>
        </w:rPr>
        <w:t>Willmann/Willy Roll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/Gerald Birkenstock, AUF)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